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0DF13" w14:textId="709FE9D9" w:rsidR="00AF0D8E" w:rsidRDefault="00AF50BD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F50B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Гранти на персональні проєкти у сфері соціального підприємництва</w:t>
      </w:r>
    </w:p>
    <w:p w14:paraId="41DB1D26" w14:textId="77777777" w:rsidR="00AF50BD" w:rsidRPr="00AF50BD" w:rsidRDefault="00AF50BD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14:paraId="77B878C1" w14:textId="4B5BED9E" w:rsidR="00AA3B96" w:rsidRPr="00AF50BD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грант</w:t>
      </w:r>
    </w:p>
    <w:p w14:paraId="7AFD8A4E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6BAFDED3" w14:textId="37C57F9F" w:rsidR="00AA3B96" w:rsidRPr="00AA3B96" w:rsidRDefault="00AA3B96" w:rsidP="003911C1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="00AF50BD" w:rsidRP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травня 2024 року.</w:t>
      </w:r>
    </w:p>
    <w:p w14:paraId="550434AB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1D65733E" w14:textId="77777777" w:rsidR="00AA3B96" w:rsidRPr="00A61818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Територія: </w:t>
      </w:r>
      <w:r w:rsidR="00A61818"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всі області України (крім окупованих територій)</w:t>
      </w:r>
    </w:p>
    <w:p w14:paraId="5802D34F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F7169F8" w14:textId="680936FD" w:rsidR="00AA3B96" w:rsidRPr="00AF50BD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AF50BD" w:rsidRP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4</w:t>
      </w:r>
      <w:r w:rsid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en-US"/>
        </w:rPr>
        <w:t xml:space="preserve"> 000 </w:t>
      </w:r>
      <w:r w:rsid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євро</w:t>
      </w:r>
    </w:p>
    <w:p w14:paraId="3CFB3AFE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29DAD32D" w14:textId="45839B77" w:rsidR="00A950B2" w:rsidRPr="00A950B2" w:rsidRDefault="00AA3B96" w:rsidP="00AF0D8E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AF50BD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24 </w:t>
      </w:r>
      <w:r w:rsidR="003911C1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жовтня</w:t>
      </w:r>
      <w:r w:rsidR="00A950B2"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2023 року</w:t>
      </w:r>
    </w:p>
    <w:p w14:paraId="4AE44122" w14:textId="77777777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14:paraId="6DA75AB7" w14:textId="12A297D7" w:rsidR="00AA3B96" w:rsidRPr="00AF0D8E" w:rsidRDefault="00AA3B96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(и):</w:t>
      </w:r>
      <w:r w:rsidR="00A24077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AF50BD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засновник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и</w:t>
      </w:r>
      <w:r w:rsidR="00AF50BD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, директор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и</w:t>
      </w:r>
      <w:r w:rsidR="00AF50BD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і менеджер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и</w:t>
      </w:r>
      <w:r w:rsidR="00AF50BD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вищої та середньої ланки офіційно зареєстрованих соціальних підприємств, що отримують прибуток від діяльності;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AF50BD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тренер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и</w:t>
      </w:r>
      <w:r w:rsidR="00AF50BD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, ментор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и</w:t>
      </w:r>
      <w:r w:rsidR="00AF50BD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та викладачі у сфері соціального підприємництва</w:t>
      </w:r>
    </w:p>
    <w:p w14:paraId="7849BD1D" w14:textId="77777777" w:rsidR="00AF0D8E" w:rsidRPr="00A950B2" w:rsidRDefault="00AF0D8E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8501CCF" w14:textId="7515DBC3" w:rsidR="00AA3B96" w:rsidRPr="00AF50BD" w:rsidRDefault="00AA3B96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Виконавець:</w:t>
      </w:r>
      <w:r w:rsidR="00AF0D8E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en-US" w:eastAsia="ru-RU"/>
        </w:rPr>
        <w:t>House</w:t>
      </w:r>
      <w:r w:rsidR="00AF50BD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en-US" w:eastAsia="ru-RU"/>
        </w:rPr>
        <w:t>of</w:t>
      </w:r>
      <w:r w:rsidR="00AF50BD"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en-US" w:eastAsia="ru-RU"/>
        </w:rPr>
        <w:t>Europe</w:t>
      </w:r>
    </w:p>
    <w:p w14:paraId="446E14A1" w14:textId="77777777" w:rsidR="00A950B2" w:rsidRPr="00DD0285" w:rsidRDefault="00A950B2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34F459D0" w14:textId="3DDA772B" w:rsidR="000D0489" w:rsidRDefault="00AA3B96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DD028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8. Сфера діяльності:</w:t>
      </w:r>
      <w:r w:rsidR="008966F0" w:rsidRPr="00DD0285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підтримка соціальних підприємств.</w:t>
      </w:r>
    </w:p>
    <w:p w14:paraId="1A2212F3" w14:textId="77777777" w:rsidR="00AF50BD" w:rsidRDefault="00AF50BD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7D0EC8CD" w14:textId="5BDAB6CE" w:rsidR="00AF50BD" w:rsidRPr="00AF50BD" w:rsidRDefault="00AF50BD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proofErr w:type="spellStart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House</w:t>
      </w:r>
      <w:proofErr w:type="spellEnd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proofErr w:type="spellStart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of</w:t>
      </w:r>
      <w:proofErr w:type="spellEnd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proofErr w:type="spellStart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Europe</w:t>
      </w:r>
      <w:proofErr w:type="spellEnd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 </w:t>
      </w: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пропонує до 4 000 євро на ваш особистий проєкт із залученням ЄС або Великої Британії. </w:t>
      </w:r>
    </w:p>
    <w:p w14:paraId="49148499" w14:textId="0F0E4954" w:rsidR="00AF50BD" w:rsidRPr="00AF50BD" w:rsidRDefault="00AF50BD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Пройдіть британську менторську програму, запишіть кілька епізодів </w:t>
      </w:r>
      <w:proofErr w:type="spellStart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подкасту</w:t>
      </w:r>
      <w:proofErr w:type="spellEnd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з європейськими соціальними підприємцями або створіть курс для новачк</w:t>
      </w: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ів у сфері соціального бізнесу –</w:t>
      </w: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ось лише кілька прикладів з тисяч ідей, які можуть стати вашим персональним </w:t>
      </w:r>
      <w:proofErr w:type="spellStart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проєктом</w:t>
      </w:r>
      <w:proofErr w:type="spellEnd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. </w:t>
      </w:r>
    </w:p>
    <w:p w14:paraId="496C8D73" w14:textId="77777777" w:rsidR="00AF50BD" w:rsidRPr="00AF50BD" w:rsidRDefault="00AF50BD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Читайте путівник конкурсом, подавайтеся та втілюйте ідеї, які вже давно не дають вам спокою. </w:t>
      </w:r>
    </w:p>
    <w:p w14:paraId="283DB817" w14:textId="6936388F" w:rsidR="00AF50BD" w:rsidRPr="00AF50BD" w:rsidRDefault="00AF50BD" w:rsidP="00AF50BD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Щоб дізнатися про тонкощі грантів та поставити запитання їхній </w:t>
      </w:r>
      <w:proofErr w:type="spellStart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менеджерці</w:t>
      </w:r>
      <w:proofErr w:type="spellEnd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, долучайтеся до прямого ефіру у </w:t>
      </w:r>
      <w:proofErr w:type="spellStart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фейcбуці</w:t>
      </w:r>
      <w:proofErr w:type="spellEnd"/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о 15:00 у п'ятницю, 6 жовтня.</w:t>
      </w:r>
    </w:p>
    <w:p w14:paraId="62CC0C97" w14:textId="77777777" w:rsidR="00AF50BD" w:rsidRDefault="00AF50BD" w:rsidP="00AF50B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11A8E68" w14:textId="2DC42992" w:rsidR="00AF50BD" w:rsidRDefault="00AF50BD" w:rsidP="00AF50B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Тематика проєктів:</w:t>
      </w:r>
    </w:p>
    <w:p w14:paraId="067991AF" w14:textId="77777777" w:rsidR="00AF50BD" w:rsidRPr="00AF50BD" w:rsidRDefault="00AF50BD" w:rsidP="00AF50BD">
      <w:pPr>
        <w:pStyle w:val="ab"/>
        <w:numPr>
          <w:ilvl w:val="0"/>
          <w:numId w:val="16"/>
        </w:numPr>
        <w:tabs>
          <w:tab w:val="left" w:pos="851"/>
        </w:tabs>
        <w:spacing w:after="0" w:line="228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Масштабування та посилення впливу соціального бізнесу;</w:t>
      </w:r>
    </w:p>
    <w:p w14:paraId="00D69A5B" w14:textId="77777777" w:rsidR="00AF50BD" w:rsidRPr="00AF50BD" w:rsidRDefault="00AF50BD" w:rsidP="00AF50BD">
      <w:pPr>
        <w:pStyle w:val="ab"/>
        <w:numPr>
          <w:ilvl w:val="0"/>
          <w:numId w:val="16"/>
        </w:numPr>
        <w:tabs>
          <w:tab w:val="left" w:pos="851"/>
        </w:tabs>
        <w:spacing w:after="0" w:line="228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Підвищення кваліфікації підприємців та розвиток соціального бізнесу;</w:t>
      </w:r>
    </w:p>
    <w:p w14:paraId="43EC35E1" w14:textId="77777777" w:rsidR="00AF50BD" w:rsidRPr="00AF50BD" w:rsidRDefault="00AF50BD" w:rsidP="00AF50BD">
      <w:pPr>
        <w:pStyle w:val="ab"/>
        <w:numPr>
          <w:ilvl w:val="0"/>
          <w:numId w:val="16"/>
        </w:numPr>
        <w:tabs>
          <w:tab w:val="left" w:pos="851"/>
        </w:tabs>
        <w:spacing w:after="0" w:line="228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Популяризація соціального підприємництва;</w:t>
      </w:r>
    </w:p>
    <w:p w14:paraId="57DBC1A5" w14:textId="77777777" w:rsidR="00AF50BD" w:rsidRPr="00AF50BD" w:rsidRDefault="00AF50BD" w:rsidP="00AF50BD">
      <w:pPr>
        <w:pStyle w:val="ab"/>
        <w:numPr>
          <w:ilvl w:val="0"/>
          <w:numId w:val="16"/>
        </w:numPr>
        <w:tabs>
          <w:tab w:val="left" w:pos="851"/>
        </w:tabs>
        <w:spacing w:after="0" w:line="228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Створення навчальних програм з соціального підприємництва;</w:t>
      </w:r>
    </w:p>
    <w:p w14:paraId="24A0B222" w14:textId="77777777" w:rsidR="00AF50BD" w:rsidRPr="00AF50BD" w:rsidRDefault="00AF50BD" w:rsidP="00AF50BD">
      <w:pPr>
        <w:pStyle w:val="ab"/>
        <w:numPr>
          <w:ilvl w:val="0"/>
          <w:numId w:val="16"/>
        </w:numPr>
        <w:tabs>
          <w:tab w:val="left" w:pos="851"/>
        </w:tabs>
        <w:spacing w:after="0" w:line="228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Ветеранські соціальні підприємства;</w:t>
      </w:r>
    </w:p>
    <w:p w14:paraId="43DE7800" w14:textId="77777777" w:rsidR="00AF50BD" w:rsidRPr="00AF50BD" w:rsidRDefault="00AF50BD" w:rsidP="00AF50BD">
      <w:pPr>
        <w:pStyle w:val="ab"/>
        <w:numPr>
          <w:ilvl w:val="0"/>
          <w:numId w:val="16"/>
        </w:numPr>
        <w:tabs>
          <w:tab w:val="left" w:pos="851"/>
        </w:tabs>
        <w:spacing w:after="0" w:line="228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F50BD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Соціальні підприємства з екологічною складовою.</w:t>
      </w:r>
    </w:p>
    <w:p w14:paraId="597B9F47" w14:textId="77777777" w:rsidR="00AF50BD" w:rsidRPr="000D0489" w:rsidRDefault="00AF50BD" w:rsidP="00AF50B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3DFD6735" w14:textId="77777777" w:rsidR="00AF50BD" w:rsidRPr="00AF50BD" w:rsidRDefault="00AF50BD" w:rsidP="00AF50BD">
      <w:pPr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hyperlink r:id="rId9" w:history="1">
        <w:r w:rsidRPr="00AF50BD">
          <w:rPr>
            <w:rStyle w:val="a4"/>
            <w:rFonts w:ascii="Times New Roman" w:hAnsi="Times New Roman" w:cs="Times New Roman"/>
            <w:color w:val="005BFF"/>
            <w:sz w:val="26"/>
            <w:szCs w:val="26"/>
            <w:bdr w:val="none" w:sz="0" w:space="0" w:color="auto" w:frame="1"/>
            <w:shd w:val="clear" w:color="auto" w:fill="FFFFFF"/>
          </w:rPr>
          <w:t>Як подати заявку?</w:t>
        </w:r>
      </w:hyperlink>
    </w:p>
    <w:p w14:paraId="3D6D31BF" w14:textId="77777777" w:rsidR="00AF50BD" w:rsidRPr="00AF50BD" w:rsidRDefault="00AF50BD" w:rsidP="00AF50BD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z w:val="26"/>
          <w:szCs w:val="26"/>
        </w:rPr>
      </w:pPr>
      <w:proofErr w:type="gramStart"/>
      <w:r w:rsidRPr="00AF50BD">
        <w:rPr>
          <w:color w:val="000000"/>
          <w:sz w:val="26"/>
          <w:szCs w:val="26"/>
        </w:rPr>
        <w:t>Прочитайте </w:t>
      </w:r>
      <w:proofErr w:type="spellStart"/>
      <w:r w:rsidRPr="00AF50BD">
        <w:rPr>
          <w:color w:val="000000"/>
          <w:sz w:val="26"/>
          <w:szCs w:val="26"/>
        </w:rPr>
        <w:fldChar w:fldCharType="begin"/>
      </w:r>
      <w:r w:rsidRPr="00AF50BD">
        <w:rPr>
          <w:color w:val="000000"/>
          <w:sz w:val="26"/>
          <w:szCs w:val="26"/>
        </w:rPr>
        <w:instrText xml:space="preserve"> HYPERLINK "https://houseofeurope.org.ua/ckeditor_assets/Individual%20project%20grants/September%202023/%D0%9F%D1%83%D1%82%D1%96%D0%B2%D0%BD%D0%B8%D0%BA%20%D0%B3%D1%80%D0%B0%D0%BD%D1%82%D0%B0%D0%BC%D0%B8%20%D0%BD%D0%B0%20%D0%BF%D0%B5%D1%80%D1%81%D0%BE%D0%BD%D0%B0%D0%BB%D1%8C%D0%BD%D1%96%20%D0%BF%D1%80%D0%BE%D1%94%D0%BA%D1%82%D0%B8.pdf" \t "_blank" </w:instrText>
      </w:r>
      <w:r w:rsidRPr="00AF50BD">
        <w:rPr>
          <w:color w:val="000000"/>
          <w:sz w:val="26"/>
          <w:szCs w:val="26"/>
        </w:rPr>
        <w:fldChar w:fldCharType="separate"/>
      </w:r>
      <w:r w:rsidRPr="00AF50BD">
        <w:rPr>
          <w:rStyle w:val="a4"/>
          <w:color w:val="005BFF"/>
          <w:sz w:val="26"/>
          <w:szCs w:val="26"/>
          <w:bdr w:val="none" w:sz="0" w:space="0" w:color="auto" w:frame="1"/>
        </w:rPr>
        <w:t>путівник</w:t>
      </w:r>
      <w:proofErr w:type="spellEnd"/>
      <w:proofErr w:type="gramEnd"/>
      <w:r w:rsidRPr="00AF50BD">
        <w:rPr>
          <w:rStyle w:val="a4"/>
          <w:color w:val="005BFF"/>
          <w:sz w:val="26"/>
          <w:szCs w:val="26"/>
          <w:bdr w:val="none" w:sz="0" w:space="0" w:color="auto" w:frame="1"/>
        </w:rPr>
        <w:t xml:space="preserve"> конкурсом</w:t>
      </w:r>
      <w:r w:rsidRPr="00AF50BD">
        <w:rPr>
          <w:color w:val="000000"/>
          <w:sz w:val="26"/>
          <w:szCs w:val="26"/>
        </w:rPr>
        <w:fldChar w:fldCharType="end"/>
      </w:r>
      <w:r w:rsidRPr="00AF50BD">
        <w:rPr>
          <w:color w:val="000000"/>
          <w:sz w:val="26"/>
          <w:szCs w:val="26"/>
        </w:rPr>
        <w:t xml:space="preserve"> та </w:t>
      </w:r>
      <w:proofErr w:type="spellStart"/>
      <w:r w:rsidRPr="00AF50BD">
        <w:rPr>
          <w:color w:val="000000"/>
          <w:sz w:val="26"/>
          <w:szCs w:val="26"/>
        </w:rPr>
        <w:t>заповніть</w:t>
      </w:r>
      <w:proofErr w:type="spellEnd"/>
      <w:r w:rsidRPr="00AF50BD">
        <w:rPr>
          <w:color w:val="000000"/>
          <w:sz w:val="26"/>
          <w:szCs w:val="26"/>
        </w:rPr>
        <w:t xml:space="preserve"> форму на </w:t>
      </w:r>
      <w:hyperlink r:id="rId10" w:tgtFrame="_blank" w:history="1">
        <w:r w:rsidRPr="00AF50BD">
          <w:rPr>
            <w:rStyle w:val="a4"/>
            <w:color w:val="005BFF"/>
            <w:sz w:val="26"/>
            <w:szCs w:val="26"/>
            <w:bdr w:val="none" w:sz="0" w:space="0" w:color="auto" w:frame="1"/>
          </w:rPr>
          <w:t>онлайн-</w:t>
        </w:r>
        <w:proofErr w:type="spellStart"/>
        <w:r w:rsidRPr="00AF50BD">
          <w:rPr>
            <w:rStyle w:val="a4"/>
            <w:color w:val="005BFF"/>
            <w:sz w:val="26"/>
            <w:szCs w:val="26"/>
            <w:bdr w:val="none" w:sz="0" w:space="0" w:color="auto" w:frame="1"/>
          </w:rPr>
          <w:t>платформі</w:t>
        </w:r>
        <w:proofErr w:type="spellEnd"/>
      </w:hyperlink>
      <w:r w:rsidRPr="00AF50BD">
        <w:rPr>
          <w:color w:val="000000"/>
          <w:sz w:val="26"/>
          <w:szCs w:val="26"/>
        </w:rPr>
        <w:t>. </w:t>
      </w:r>
    </w:p>
    <w:p w14:paraId="211A4FE5" w14:textId="77777777" w:rsidR="00AF50BD" w:rsidRPr="00AF50BD" w:rsidRDefault="00AF50BD" w:rsidP="00AF50BD">
      <w:pPr>
        <w:pStyle w:val="a5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z w:val="26"/>
          <w:szCs w:val="26"/>
        </w:rPr>
      </w:pPr>
      <w:r w:rsidRPr="00AF50BD">
        <w:rPr>
          <w:color w:val="000000"/>
          <w:sz w:val="26"/>
          <w:szCs w:val="26"/>
        </w:rPr>
        <w:t xml:space="preserve">У </w:t>
      </w:r>
      <w:proofErr w:type="spellStart"/>
      <w:r w:rsidRPr="00AF50BD">
        <w:rPr>
          <w:color w:val="000000"/>
          <w:sz w:val="26"/>
          <w:szCs w:val="26"/>
        </w:rPr>
        <w:t>путівнику</w:t>
      </w:r>
      <w:proofErr w:type="spellEnd"/>
      <w:r w:rsidRPr="00AF50BD">
        <w:rPr>
          <w:color w:val="000000"/>
          <w:sz w:val="26"/>
          <w:szCs w:val="26"/>
        </w:rPr>
        <w:t xml:space="preserve"> — </w:t>
      </w:r>
      <w:proofErr w:type="spellStart"/>
      <w:r w:rsidRPr="00AF50BD">
        <w:rPr>
          <w:color w:val="000000"/>
          <w:sz w:val="26"/>
          <w:szCs w:val="26"/>
        </w:rPr>
        <w:t>більше</w:t>
      </w:r>
      <w:proofErr w:type="spellEnd"/>
      <w:r w:rsidRPr="00AF50BD">
        <w:rPr>
          <w:color w:val="000000"/>
          <w:sz w:val="26"/>
          <w:szCs w:val="26"/>
        </w:rPr>
        <w:t xml:space="preserve"> </w:t>
      </w:r>
      <w:proofErr w:type="spellStart"/>
      <w:r w:rsidRPr="00AF50BD">
        <w:rPr>
          <w:color w:val="000000"/>
          <w:sz w:val="26"/>
          <w:szCs w:val="26"/>
        </w:rPr>
        <w:t>інформації</w:t>
      </w:r>
      <w:proofErr w:type="spellEnd"/>
      <w:r w:rsidRPr="00AF50BD">
        <w:rPr>
          <w:color w:val="000000"/>
          <w:sz w:val="26"/>
          <w:szCs w:val="26"/>
        </w:rPr>
        <w:t xml:space="preserve"> про </w:t>
      </w:r>
      <w:proofErr w:type="gramStart"/>
      <w:r w:rsidRPr="00AF50BD">
        <w:rPr>
          <w:color w:val="000000"/>
          <w:sz w:val="26"/>
          <w:szCs w:val="26"/>
        </w:rPr>
        <w:t>про</w:t>
      </w:r>
      <w:proofErr w:type="gramEnd"/>
      <w:r w:rsidRPr="00AF50BD">
        <w:rPr>
          <w:color w:val="000000"/>
          <w:sz w:val="26"/>
          <w:szCs w:val="26"/>
        </w:rPr>
        <w:t xml:space="preserve">єкти, на </w:t>
      </w:r>
      <w:proofErr w:type="spellStart"/>
      <w:r w:rsidRPr="00AF50BD">
        <w:rPr>
          <w:color w:val="000000"/>
          <w:sz w:val="26"/>
          <w:szCs w:val="26"/>
        </w:rPr>
        <w:t>які</w:t>
      </w:r>
      <w:proofErr w:type="spellEnd"/>
      <w:r w:rsidRPr="00AF50BD">
        <w:rPr>
          <w:color w:val="000000"/>
          <w:sz w:val="26"/>
          <w:szCs w:val="26"/>
        </w:rPr>
        <w:t xml:space="preserve"> ми </w:t>
      </w:r>
      <w:proofErr w:type="spellStart"/>
      <w:r w:rsidRPr="00AF50BD">
        <w:rPr>
          <w:color w:val="000000"/>
          <w:sz w:val="26"/>
          <w:szCs w:val="26"/>
        </w:rPr>
        <w:t>чекаємо</w:t>
      </w:r>
      <w:proofErr w:type="spellEnd"/>
      <w:r w:rsidRPr="00AF50BD">
        <w:rPr>
          <w:color w:val="000000"/>
          <w:sz w:val="26"/>
          <w:szCs w:val="26"/>
        </w:rPr>
        <w:t xml:space="preserve">, </w:t>
      </w:r>
      <w:proofErr w:type="spellStart"/>
      <w:r w:rsidRPr="00AF50BD">
        <w:rPr>
          <w:color w:val="000000"/>
          <w:sz w:val="26"/>
          <w:szCs w:val="26"/>
        </w:rPr>
        <w:t>відповіді</w:t>
      </w:r>
      <w:proofErr w:type="spellEnd"/>
      <w:r w:rsidRPr="00AF50BD">
        <w:rPr>
          <w:color w:val="000000"/>
          <w:sz w:val="26"/>
          <w:szCs w:val="26"/>
        </w:rPr>
        <w:t xml:space="preserve"> на </w:t>
      </w:r>
      <w:proofErr w:type="spellStart"/>
      <w:r w:rsidRPr="00AF50BD">
        <w:rPr>
          <w:color w:val="000000"/>
          <w:sz w:val="26"/>
          <w:szCs w:val="26"/>
        </w:rPr>
        <w:t>запитання</w:t>
      </w:r>
      <w:proofErr w:type="spellEnd"/>
      <w:r w:rsidRPr="00AF50BD">
        <w:rPr>
          <w:color w:val="000000"/>
          <w:sz w:val="26"/>
          <w:szCs w:val="26"/>
        </w:rPr>
        <w:t xml:space="preserve"> про залучення ЄС та </w:t>
      </w:r>
      <w:proofErr w:type="spellStart"/>
      <w:r w:rsidRPr="00AF50BD">
        <w:rPr>
          <w:color w:val="000000"/>
          <w:sz w:val="26"/>
          <w:szCs w:val="26"/>
        </w:rPr>
        <w:t>підказки</w:t>
      </w:r>
      <w:proofErr w:type="spellEnd"/>
      <w:r w:rsidRPr="00AF50BD">
        <w:rPr>
          <w:color w:val="000000"/>
          <w:sz w:val="26"/>
          <w:szCs w:val="26"/>
        </w:rPr>
        <w:t xml:space="preserve">, </w:t>
      </w:r>
      <w:proofErr w:type="spellStart"/>
      <w:r w:rsidRPr="00AF50BD">
        <w:rPr>
          <w:color w:val="000000"/>
          <w:sz w:val="26"/>
          <w:szCs w:val="26"/>
        </w:rPr>
        <w:t>які</w:t>
      </w:r>
      <w:proofErr w:type="spellEnd"/>
      <w:r w:rsidRPr="00AF50BD">
        <w:rPr>
          <w:color w:val="000000"/>
          <w:sz w:val="26"/>
          <w:szCs w:val="26"/>
        </w:rPr>
        <w:t xml:space="preserve"> </w:t>
      </w:r>
      <w:proofErr w:type="spellStart"/>
      <w:r w:rsidRPr="00AF50BD">
        <w:rPr>
          <w:color w:val="000000"/>
          <w:sz w:val="26"/>
          <w:szCs w:val="26"/>
        </w:rPr>
        <w:t>допоможуть</w:t>
      </w:r>
      <w:proofErr w:type="spellEnd"/>
      <w:r w:rsidRPr="00AF50BD">
        <w:rPr>
          <w:color w:val="000000"/>
          <w:sz w:val="26"/>
          <w:szCs w:val="26"/>
        </w:rPr>
        <w:t xml:space="preserve"> </w:t>
      </w:r>
      <w:proofErr w:type="spellStart"/>
      <w:r w:rsidRPr="00AF50BD">
        <w:rPr>
          <w:color w:val="000000"/>
          <w:sz w:val="26"/>
          <w:szCs w:val="26"/>
        </w:rPr>
        <w:t>виграти</w:t>
      </w:r>
      <w:proofErr w:type="spellEnd"/>
      <w:r w:rsidRPr="00AF50BD">
        <w:rPr>
          <w:color w:val="000000"/>
          <w:sz w:val="26"/>
          <w:szCs w:val="26"/>
        </w:rPr>
        <w:t xml:space="preserve"> конкурс.</w:t>
      </w:r>
    </w:p>
    <w:p w14:paraId="38A96A4F" w14:textId="77777777" w:rsidR="00AF50BD" w:rsidRDefault="00AF50BD" w:rsidP="00AF50BD">
      <w:pPr>
        <w:pStyle w:val="a5"/>
        <w:spacing w:before="0" w:beforeAutospacing="0" w:after="0" w:afterAutospacing="0" w:line="228" w:lineRule="auto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r w:rsidRPr="000D0489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14:paraId="49C1BA59" w14:textId="77777777" w:rsidR="00AF50BD" w:rsidRDefault="00AA3B96" w:rsidP="00AF50BD">
      <w:pPr>
        <w:pStyle w:val="a5"/>
        <w:spacing w:before="0" w:beforeAutospacing="0" w:after="0" w:afterAutospacing="0" w:line="228" w:lineRule="auto"/>
        <w:ind w:firstLine="567"/>
        <w:rPr>
          <w:rStyle w:val="a3"/>
          <w:b w:val="0"/>
          <w:color w:val="000000" w:themeColor="text1"/>
          <w:sz w:val="26"/>
          <w:szCs w:val="26"/>
          <w:lang w:val="uk-UA"/>
        </w:rPr>
      </w:pPr>
      <w:r w:rsidRPr="000D0489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  <w:hyperlink r:id="rId11" w:history="1">
        <w:r w:rsidR="00AF50BD" w:rsidRPr="00CB51BB">
          <w:rPr>
            <w:rStyle w:val="a4"/>
            <w:sz w:val="26"/>
            <w:szCs w:val="26"/>
            <w:lang w:val="uk-UA"/>
          </w:rPr>
          <w:t>https://houseofeurope.org.ua/opportunity/578</w:t>
        </w:r>
      </w:hyperlink>
      <w:r w:rsidR="00AF50BD" w:rsidRPr="00AF50BD">
        <w:rPr>
          <w:rStyle w:val="a3"/>
          <w:b w:val="0"/>
          <w:color w:val="000000" w:themeColor="text1"/>
          <w:sz w:val="26"/>
          <w:szCs w:val="26"/>
          <w:lang w:val="uk-UA"/>
        </w:rPr>
        <w:t>,</w:t>
      </w:r>
      <w:r w:rsidR="00AF50BD"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</w:t>
      </w:r>
      <w:hyperlink r:id="rId12" w:history="1">
        <w:r w:rsidR="00AF50BD" w:rsidRPr="00CB51BB">
          <w:rPr>
            <w:rStyle w:val="a4"/>
            <w:sz w:val="26"/>
            <w:szCs w:val="26"/>
            <w:lang w:val="uk-UA"/>
          </w:rPr>
          <w:t>http://www.chaszmin.com.ua/do-4-000-yevro-granty-na-personalni-proyekty-za-uchastyu-yes-ta-velykoyi-brytaniyi/</w:t>
        </w:r>
      </w:hyperlink>
      <w:r w:rsidR="00AF50BD">
        <w:rPr>
          <w:rStyle w:val="a3"/>
          <w:b w:val="0"/>
          <w:color w:val="000000" w:themeColor="text1"/>
          <w:sz w:val="26"/>
          <w:szCs w:val="26"/>
          <w:lang w:val="uk-UA"/>
        </w:rPr>
        <w:t>,</w:t>
      </w:r>
    </w:p>
    <w:p w14:paraId="18EB8B75" w14:textId="2816B67C" w:rsidR="00A950B2" w:rsidRPr="000D0489" w:rsidRDefault="00AF50BD" w:rsidP="00AF50BD">
      <w:pPr>
        <w:pStyle w:val="a5"/>
        <w:spacing w:before="0" w:beforeAutospacing="0" w:after="0" w:afterAutospacing="0" w:line="228" w:lineRule="auto"/>
        <w:ind w:firstLine="567"/>
        <w:rPr>
          <w:rStyle w:val="a3"/>
          <w:color w:val="000000" w:themeColor="text1"/>
          <w:sz w:val="26"/>
          <w:szCs w:val="26"/>
          <w:lang w:val="uk-UA"/>
        </w:rPr>
      </w:pPr>
      <w:bookmarkStart w:id="0" w:name="_GoBack"/>
      <w:bookmarkEnd w:id="0"/>
      <w:r>
        <w:rPr>
          <w:rStyle w:val="a3"/>
          <w:b w:val="0"/>
          <w:color w:val="000000" w:themeColor="text1"/>
          <w:sz w:val="26"/>
          <w:szCs w:val="26"/>
          <w:lang w:val="uk-UA"/>
        </w:rPr>
        <w:t xml:space="preserve"> </w:t>
      </w:r>
      <w:r>
        <w:rPr>
          <w:rStyle w:val="a3"/>
          <w:color w:val="000000" w:themeColor="text1"/>
          <w:sz w:val="26"/>
          <w:szCs w:val="26"/>
          <w:lang w:val="uk-UA"/>
        </w:rPr>
        <w:t xml:space="preserve">  </w:t>
      </w:r>
    </w:p>
    <w:p w14:paraId="1F51C027" w14:textId="77777777" w:rsidR="00156DCF" w:rsidRDefault="00156DCF" w:rsidP="00156DCF">
      <w:pPr>
        <w:pStyle w:val="a5"/>
        <w:spacing w:before="0" w:beforeAutospacing="0" w:after="0" w:afterAutospacing="0" w:line="228" w:lineRule="auto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</w:p>
    <w:sectPr w:rsidR="00156DCF" w:rsidSect="00A950B2">
      <w:headerReference w:type="default" r:id="rId13"/>
      <w:pgSz w:w="11906" w:h="16838"/>
      <w:pgMar w:top="85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6C7D0" w14:textId="77777777" w:rsidR="00ED7369" w:rsidRDefault="00ED7369" w:rsidP="00A950B2">
      <w:pPr>
        <w:spacing w:after="0" w:line="240" w:lineRule="auto"/>
      </w:pPr>
      <w:r>
        <w:separator/>
      </w:r>
    </w:p>
  </w:endnote>
  <w:endnote w:type="continuationSeparator" w:id="0">
    <w:p w14:paraId="6216A51E" w14:textId="77777777" w:rsidR="00ED7369" w:rsidRDefault="00ED7369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0C424D" w14:textId="77777777" w:rsidR="00ED7369" w:rsidRDefault="00ED7369" w:rsidP="00A950B2">
      <w:pPr>
        <w:spacing w:after="0" w:line="240" w:lineRule="auto"/>
      </w:pPr>
      <w:r>
        <w:separator/>
      </w:r>
    </w:p>
  </w:footnote>
  <w:footnote w:type="continuationSeparator" w:id="0">
    <w:p w14:paraId="4A21A30F" w14:textId="77777777" w:rsidR="00ED7369" w:rsidRDefault="00ED7369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14:paraId="5255A5E8" w14:textId="77777777"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0BD">
          <w:rPr>
            <w:noProof/>
          </w:rPr>
          <w:t>2</w:t>
        </w:r>
        <w:r>
          <w:fldChar w:fldCharType="end"/>
        </w:r>
      </w:p>
    </w:sdtContent>
  </w:sdt>
  <w:p w14:paraId="3ACAA41A" w14:textId="77777777"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FC0762"/>
    <w:multiLevelType w:val="multilevel"/>
    <w:tmpl w:val="D672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6E70A1"/>
    <w:multiLevelType w:val="multilevel"/>
    <w:tmpl w:val="55E21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7D78B5"/>
    <w:multiLevelType w:val="multilevel"/>
    <w:tmpl w:val="0F442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8E3B31"/>
    <w:multiLevelType w:val="multilevel"/>
    <w:tmpl w:val="EA72C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F34F12"/>
    <w:multiLevelType w:val="hybridMultilevel"/>
    <w:tmpl w:val="5D06498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12977B8"/>
    <w:multiLevelType w:val="multilevel"/>
    <w:tmpl w:val="4B96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A10AD1"/>
    <w:multiLevelType w:val="multilevel"/>
    <w:tmpl w:val="621C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FBD44E5"/>
    <w:multiLevelType w:val="multilevel"/>
    <w:tmpl w:val="A99C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13"/>
  </w:num>
  <w:num w:numId="10">
    <w:abstractNumId w:val="15"/>
  </w:num>
  <w:num w:numId="11">
    <w:abstractNumId w:val="6"/>
  </w:num>
  <w:num w:numId="12">
    <w:abstractNumId w:val="4"/>
  </w:num>
  <w:num w:numId="13">
    <w:abstractNumId w:val="10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736D4"/>
    <w:rsid w:val="000D0489"/>
    <w:rsid w:val="000E5AB8"/>
    <w:rsid w:val="00156DCF"/>
    <w:rsid w:val="001601AE"/>
    <w:rsid w:val="0016223D"/>
    <w:rsid w:val="001E778C"/>
    <w:rsid w:val="002021C6"/>
    <w:rsid w:val="00205863"/>
    <w:rsid w:val="0020735E"/>
    <w:rsid w:val="002147C3"/>
    <w:rsid w:val="00292827"/>
    <w:rsid w:val="003003AC"/>
    <w:rsid w:val="00337BAC"/>
    <w:rsid w:val="003911C1"/>
    <w:rsid w:val="004A4B2C"/>
    <w:rsid w:val="0054271B"/>
    <w:rsid w:val="0059356F"/>
    <w:rsid w:val="005E0DAB"/>
    <w:rsid w:val="007B1C0A"/>
    <w:rsid w:val="008173F4"/>
    <w:rsid w:val="00834E03"/>
    <w:rsid w:val="008966F0"/>
    <w:rsid w:val="00904B50"/>
    <w:rsid w:val="00926910"/>
    <w:rsid w:val="00962A5C"/>
    <w:rsid w:val="009A5FB1"/>
    <w:rsid w:val="00A24077"/>
    <w:rsid w:val="00A61818"/>
    <w:rsid w:val="00A950B2"/>
    <w:rsid w:val="00AA355B"/>
    <w:rsid w:val="00AA3B96"/>
    <w:rsid w:val="00AC19E9"/>
    <w:rsid w:val="00AF0D8E"/>
    <w:rsid w:val="00AF50BD"/>
    <w:rsid w:val="00AF6CAF"/>
    <w:rsid w:val="00B67BEB"/>
    <w:rsid w:val="00B905F0"/>
    <w:rsid w:val="00C61639"/>
    <w:rsid w:val="00C638FD"/>
    <w:rsid w:val="00D6326C"/>
    <w:rsid w:val="00D71B54"/>
    <w:rsid w:val="00DD0285"/>
    <w:rsid w:val="00EB35AD"/>
    <w:rsid w:val="00ED7369"/>
    <w:rsid w:val="00EE1AF3"/>
    <w:rsid w:val="00F43923"/>
    <w:rsid w:val="00F760CE"/>
    <w:rsid w:val="00F832FB"/>
    <w:rsid w:val="00F834F0"/>
    <w:rsid w:val="00FA6788"/>
    <w:rsid w:val="00FB04D1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2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50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AF50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AF50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50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caps">
    <w:name w:val="caps"/>
    <w:basedOn w:val="a0"/>
    <w:rsid w:val="003911C1"/>
  </w:style>
  <w:style w:type="character" w:customStyle="1" w:styleId="xt0psk2">
    <w:name w:val="xt0psk2"/>
    <w:basedOn w:val="a0"/>
    <w:rsid w:val="003911C1"/>
  </w:style>
  <w:style w:type="paragraph" w:customStyle="1" w:styleId="mcetaggedbr">
    <w:name w:val="_mce_tagged_br"/>
    <w:basedOn w:val="a"/>
    <w:rsid w:val="00391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AF50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List Paragraph"/>
    <w:basedOn w:val="a"/>
    <w:uiPriority w:val="34"/>
    <w:qFormat/>
    <w:rsid w:val="00AF50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130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6389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9867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haszmin.com.ua/do-4-000-yevro-granty-na-personalni-proyekty-za-uchastyu-yes-ta-velykoyi-brytaniy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houseofeurope.org.ua/opportunity/57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houseofeurope.grantplatform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houseofeurope.org.ua/opportunity/57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AC1E3-AA53-45ED-A964-32CDC1292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1647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70</cp:revision>
  <dcterms:created xsi:type="dcterms:W3CDTF">2022-08-19T08:37:00Z</dcterms:created>
  <dcterms:modified xsi:type="dcterms:W3CDTF">2023-10-02T07:44:00Z</dcterms:modified>
</cp:coreProperties>
</file>